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6F" w:rsidRPr="0028026F" w:rsidRDefault="0028026F" w:rsidP="004B4C62">
      <w:pPr>
        <w:jc w:val="both"/>
        <w:rPr>
          <w:b/>
          <w:sz w:val="32"/>
        </w:rPr>
      </w:pPr>
      <w:bookmarkStart w:id="0" w:name="_GoBack"/>
      <w:r w:rsidRPr="0028026F">
        <w:rPr>
          <w:b/>
          <w:sz w:val="32"/>
        </w:rPr>
        <w:t>Príhovor</w:t>
      </w:r>
    </w:p>
    <w:bookmarkEnd w:id="0"/>
    <w:p w:rsidR="0028026F" w:rsidRPr="0028026F" w:rsidRDefault="0028026F" w:rsidP="004B4C62">
      <w:pPr>
        <w:jc w:val="both"/>
        <w:rPr>
          <w:b/>
        </w:rPr>
      </w:pPr>
    </w:p>
    <w:p w:rsidR="00132770" w:rsidRDefault="00F00225" w:rsidP="004B4C62">
      <w:pPr>
        <w:jc w:val="both"/>
      </w:pPr>
      <w:r>
        <w:t>Vážené kolegyne, kolegovia, sympatizanti a všetci, ktorí sa cítite srdcom aj dušou železničiarmi!</w:t>
      </w:r>
    </w:p>
    <w:p w:rsidR="00F00225" w:rsidRDefault="00F00225" w:rsidP="004B4C62">
      <w:pPr>
        <w:jc w:val="both"/>
      </w:pPr>
      <w:r>
        <w:t>Dň</w:t>
      </w:r>
      <w:r w:rsidR="00EB3C02">
        <w:t>a 8.6.2011 sa konala RR v ŠALI</w:t>
      </w:r>
      <w:r>
        <w:t>, kde štrajkový výbor skladal účty od svojho konštituovania, cez všetky postupné kroky,</w:t>
      </w:r>
      <w:r w:rsidR="0028026F">
        <w:t xml:space="preserve"> </w:t>
      </w:r>
      <w:r>
        <w:t xml:space="preserve"> t.j. príprava o vyhlásení štrajku, rokovaní v Žiline,</w:t>
      </w:r>
      <w:r w:rsidR="0028026F">
        <w:t xml:space="preserve"> </w:t>
      </w:r>
      <w:r>
        <w:t> Košiciach,</w:t>
      </w:r>
      <w:r w:rsidR="00F06412">
        <w:t xml:space="preserve"> </w:t>
      </w:r>
      <w:r>
        <w:t>Spiš</w:t>
      </w:r>
      <w:r w:rsidR="00F06412">
        <w:t xml:space="preserve">skej Novej Vsi, </w:t>
      </w:r>
      <w:r>
        <w:t>Trebiš</w:t>
      </w:r>
      <w:r w:rsidR="00EB3C02">
        <w:t>ove a nakoniec v Bratislave na GR- ŽSR</w:t>
      </w:r>
      <w:r>
        <w:t xml:space="preserve"> s najvyšším vedením. Po tvrdej a konštruktívnej</w:t>
      </w:r>
      <w:r w:rsidR="00EB3C02">
        <w:t xml:space="preserve"> debate, najvyšší orgán OAVD- RR</w:t>
      </w:r>
      <w:r>
        <w:t xml:space="preserve"> všetky doterajšie kroky schválila, a </w:t>
      </w:r>
      <w:r w:rsidR="00EB3C02">
        <w:t>štrajkový výbor dostal mandát</w:t>
      </w:r>
      <w:r>
        <w:t xml:space="preserve"> na ďalšie </w:t>
      </w:r>
      <w:r w:rsidR="00F06412">
        <w:t xml:space="preserve">rokovania so zamestnávateľom. </w:t>
      </w:r>
    </w:p>
    <w:p w:rsidR="00F06412" w:rsidRDefault="00F06412" w:rsidP="004B4C62">
      <w:pPr>
        <w:jc w:val="both"/>
      </w:pPr>
      <w:r>
        <w:t xml:space="preserve">V krátkom čase dôjde k ďalším </w:t>
      </w:r>
      <w:r w:rsidR="00EB3C02">
        <w:t>rokovaniam na úrovni  Riaditeľa</w:t>
      </w:r>
      <w:r>
        <w:t xml:space="preserve"> </w:t>
      </w:r>
      <w:r w:rsidR="00EB3C02">
        <w:t xml:space="preserve">odboru 410, </w:t>
      </w:r>
      <w:r>
        <w:t>znovu aj s generá</w:t>
      </w:r>
      <w:r w:rsidR="00EB3C02">
        <w:t xml:space="preserve">lnym riaditeľom p. </w:t>
      </w:r>
      <w:proofErr w:type="spellStart"/>
      <w:r w:rsidR="00EB3C02">
        <w:t>ing.</w:t>
      </w:r>
      <w:proofErr w:type="spellEnd"/>
      <w:r w:rsidR="00EB3C02">
        <w:t xml:space="preserve"> </w:t>
      </w:r>
      <w:proofErr w:type="spellStart"/>
      <w:r w:rsidR="00EB3C02">
        <w:t>V.Ľuptákom</w:t>
      </w:r>
      <w:proofErr w:type="spellEnd"/>
      <w:r w:rsidR="00EB3C02">
        <w:t xml:space="preserve"> a </w:t>
      </w:r>
      <w:proofErr w:type="spellStart"/>
      <w:r w:rsidR="00EB3C02">
        <w:t>nám.</w:t>
      </w:r>
      <w:r w:rsidR="004314F4">
        <w:t>GR</w:t>
      </w:r>
      <w:proofErr w:type="spellEnd"/>
      <w:r w:rsidR="004314F4">
        <w:t xml:space="preserve"> pre ĽZ p. </w:t>
      </w:r>
      <w:proofErr w:type="spellStart"/>
      <w:r w:rsidR="004314F4">
        <w:t>ing.</w:t>
      </w:r>
      <w:proofErr w:type="spellEnd"/>
      <w:r w:rsidR="004314F4">
        <w:t xml:space="preserve"> J. </w:t>
      </w:r>
      <w:proofErr w:type="spellStart"/>
      <w:r w:rsidR="004314F4">
        <w:t>Žačkom</w:t>
      </w:r>
      <w:proofErr w:type="spellEnd"/>
      <w:r w:rsidR="004314F4">
        <w:t>, a RR dala aj mandát na rokovanie ŠV s predstaviteľom MDVRR p.</w:t>
      </w:r>
      <w:r w:rsidR="00C764DA">
        <w:t xml:space="preserve"> </w:t>
      </w:r>
      <w:r w:rsidR="004314F4">
        <w:t>ministrom .</w:t>
      </w:r>
      <w:r>
        <w:t xml:space="preserve">   Našou s</w:t>
      </w:r>
      <w:r w:rsidR="00EB3C02">
        <w:t>nahou a prvou métou bude</w:t>
      </w:r>
      <w:r w:rsidR="006161B0">
        <w:t xml:space="preserve"> </w:t>
      </w:r>
      <w:proofErr w:type="spellStart"/>
      <w:r w:rsidR="006161B0">
        <w:t>vyrokované</w:t>
      </w:r>
      <w:proofErr w:type="spellEnd"/>
      <w:r w:rsidR="00EB3C02">
        <w:t xml:space="preserve"> </w:t>
      </w:r>
      <w:r w:rsidR="006161B0">
        <w:t>dohody</w:t>
      </w:r>
      <w:r>
        <w:t xml:space="preserve"> dať do písomnej podoby, lebo iba to nám zaručí aj ich napĺňanie. Preto si dovolím zacitovať slová generálneho riaditeľa p. Ľuptáka z jeho príspevku k momentálnej situácii: „</w:t>
      </w:r>
      <w:r w:rsidRPr="007049F9">
        <w:rPr>
          <w:i/>
        </w:rPr>
        <w:t>Realizácia krokov v oblasti personálnej politiky</w:t>
      </w:r>
      <w:r w:rsidR="007049F9" w:rsidRPr="007049F9">
        <w:rPr>
          <w:i/>
        </w:rPr>
        <w:t>, pri zachovaní navrhovaných riešení, pritom bude formovať novú kultúru v prístupe voči zamestnancom a do budúcnosti zvýši atraktivitu práce železničiarov</w:t>
      </w:r>
      <w:r w:rsidR="007049F9">
        <w:t xml:space="preserve">. </w:t>
      </w:r>
      <w:r>
        <w:t>“</w:t>
      </w:r>
      <w:r w:rsidR="007049F9">
        <w:t xml:space="preserve"> K tomu sa dá dodať iba toľko, že manažéri železničných firiem majú okrem štandardných úloh  súvisiacich s prevádzkou aj ťažšie výzvy </w:t>
      </w:r>
      <w:r w:rsidR="006161B0">
        <w:t>a to</w:t>
      </w:r>
      <w:r w:rsidR="007049F9">
        <w:t xml:space="preserve"> budovať dôveru v železničné firmy. Za OAVD môžeme zodpovedne vyhlásiť, že našim cieľom je im v tom napomáhať, ale aj prijímať podnety a riešenia priamo prevádzky, takzvaný pohľad zdola. Od vás všetkých je správne a</w:t>
      </w:r>
      <w:r w:rsidR="00732DC7">
        <w:t> korektné, že očakávate od odborárov, aby sme si uvedomili, že musíme tvrdo kontrolovať šéfov našej firm</w:t>
      </w:r>
      <w:r w:rsidR="00EB3C02">
        <w:t xml:space="preserve">y v tom, či sa vydali na </w:t>
      </w:r>
      <w:r w:rsidR="006161B0">
        <w:t>cestu</w:t>
      </w:r>
      <w:r w:rsidR="00732DC7">
        <w:t xml:space="preserve"> zaistenia budúcnosti. </w:t>
      </w:r>
    </w:p>
    <w:p w:rsidR="00732DC7" w:rsidRDefault="00732DC7" w:rsidP="004B4C62">
      <w:pPr>
        <w:jc w:val="both"/>
      </w:pPr>
      <w:r>
        <w:t xml:space="preserve">ŠV OAVD zodpovedne vyhlasuje, že všetky doterajšie kroky a rozhodnutia, ktoré sa nerobili ľahko, vedú k vyššie popísanému cieľu. </w:t>
      </w:r>
    </w:p>
    <w:p w:rsidR="00732DC7" w:rsidRDefault="000503B7" w:rsidP="004B4C62">
      <w:pPr>
        <w:jc w:val="both"/>
      </w:pPr>
      <w:r w:rsidRPr="000503B7">
        <w:rPr>
          <w:u w:val="single"/>
        </w:rPr>
        <w:t>Ten z vás, kto si prečítal príspevok</w:t>
      </w:r>
      <w:r w:rsidR="006161B0">
        <w:rPr>
          <w:u w:val="single"/>
        </w:rPr>
        <w:t xml:space="preserve"> </w:t>
      </w:r>
      <w:r w:rsidRPr="000503B7">
        <w:rPr>
          <w:u w:val="single"/>
        </w:rPr>
        <w:t xml:space="preserve"> Význam plynulého a bezpečného chodu</w:t>
      </w:r>
      <w:r w:rsidR="00EB3C02">
        <w:rPr>
          <w:u w:val="single"/>
        </w:rPr>
        <w:t xml:space="preserve"> ...,</w:t>
      </w:r>
      <w:r>
        <w:rPr>
          <w:u w:val="single"/>
        </w:rPr>
        <w:t xml:space="preserve">, </w:t>
      </w:r>
      <w:r w:rsidRPr="000503B7">
        <w:t>nám dá určite za pravdu</w:t>
      </w:r>
      <w:r>
        <w:t xml:space="preserve">, že naše pragmatické videnie situácie sa naplnilo skoro do bodky, a veríme, že naše vízie k zlepšeniu situácie vo všetkých oblastiach našej firmy sa tiež pomaly ale isto začnú napĺňať. </w:t>
      </w:r>
    </w:p>
    <w:p w:rsidR="00DB5A83" w:rsidRDefault="00DB5A83" w:rsidP="004B4C62">
      <w:pPr>
        <w:jc w:val="both"/>
      </w:pPr>
      <w:r w:rsidRPr="00DB5A83">
        <w:rPr>
          <w:u w:val="single"/>
        </w:rPr>
        <w:lastRenderedPageBreak/>
        <w:t>Dovolíme si, vrátiť sa k vyhlásenému štrajku na 27.5.2011, a po rokovaniach v Žiline k dohode o odstúpení od štrajku na deň 27.5.2011</w:t>
      </w:r>
      <w:r>
        <w:rPr>
          <w:u w:val="single"/>
        </w:rPr>
        <w:t xml:space="preserve">. </w:t>
      </w:r>
      <w:r>
        <w:t>Boli t</w:t>
      </w:r>
      <w:r w:rsidR="001A1ADC">
        <w:t>am prijaté určité písomné</w:t>
      </w:r>
      <w:r>
        <w:t xml:space="preserve"> a aj ústne dohody. </w:t>
      </w:r>
      <w:r w:rsidR="00E500F1">
        <w:t>Teraz je ten čas,</w:t>
      </w:r>
      <w:r w:rsidR="00C764DA">
        <w:t xml:space="preserve"> kde dochádza k ich napĺň</w:t>
      </w:r>
      <w:r w:rsidR="00E500F1">
        <w:t>aniu a cizelovaniu.</w:t>
      </w:r>
    </w:p>
    <w:p w:rsidR="001A1ADC" w:rsidRDefault="001A1ADC" w:rsidP="004B4C62">
      <w:pPr>
        <w:jc w:val="both"/>
      </w:pPr>
      <w:r>
        <w:t>Štrajk v tom čase by určite nepriniesol vyriešenie všetkých problémov  a nebol by všeliekom na boľačky, ktoré nás všetkých spoločne trápia. Aby bol štrajk legitímny a oprávnený musí okrem iných podmienok spĺňať minimálne 5 základných podmienok:</w:t>
      </w:r>
    </w:p>
    <w:p w:rsidR="001A1ADC" w:rsidRDefault="001A1ADC" w:rsidP="004B4C62">
      <w:pPr>
        <w:jc w:val="both"/>
        <w:rPr>
          <w:u w:val="single"/>
        </w:rPr>
      </w:pPr>
      <w:r>
        <w:t>1. Oprávnenosť cieľov (</w:t>
      </w:r>
      <w:r w:rsidRPr="001A1ADC">
        <w:rPr>
          <w:u w:val="single"/>
        </w:rPr>
        <w:t>musí byť spravodlivý dôvod)</w:t>
      </w:r>
    </w:p>
    <w:p w:rsidR="001A1ADC" w:rsidRDefault="001A1ADC" w:rsidP="004B4C62">
      <w:pPr>
        <w:jc w:val="both"/>
      </w:pPr>
      <w:r w:rsidRPr="001A1ADC">
        <w:t xml:space="preserve">2. </w:t>
      </w:r>
      <w:r>
        <w:t>Pravidlo primeranosti (Nesmie spôsobiť väčšie spoločenské škody, než je cielený úžitok)</w:t>
      </w:r>
    </w:p>
    <w:p w:rsidR="001A1ADC" w:rsidRDefault="001A1ADC" w:rsidP="004B4C62">
      <w:pPr>
        <w:jc w:val="both"/>
      </w:pPr>
      <w:r>
        <w:t>3. Musia mu predchádzať všetky iné formy riešenia rozporov (vyjednávanie, rokovania)</w:t>
      </w:r>
    </w:p>
    <w:p w:rsidR="001A1ADC" w:rsidRDefault="001A1ADC" w:rsidP="004B4C62">
      <w:pPr>
        <w:jc w:val="both"/>
      </w:pPr>
      <w:r>
        <w:t xml:space="preserve">4. </w:t>
      </w:r>
      <w:r w:rsidR="00E4236A">
        <w:t>Musí byť vyhlásený (iba tak je schopný vy</w:t>
      </w:r>
      <w:r w:rsidR="00E500F1">
        <w:t>tvoriť želaný tlak na</w:t>
      </w:r>
      <w:r w:rsidR="00E4236A">
        <w:t xml:space="preserve"> zamestnávateľa, pomoc medializácie, príprava verejnosti, ktorá bude štrajkom zasiahnutá pre minimalizáciu strát a dôvery)</w:t>
      </w:r>
    </w:p>
    <w:p w:rsidR="00E4236A" w:rsidRDefault="00E4236A" w:rsidP="004B4C62">
      <w:pPr>
        <w:jc w:val="both"/>
      </w:pPr>
      <w:r>
        <w:t>5. Morálne prístupné prostriedky (nikto nemá právo ničiť majetok iného)</w:t>
      </w:r>
    </w:p>
    <w:p w:rsidR="004B4C62" w:rsidRDefault="00770D3C" w:rsidP="004B4C62">
      <w:pPr>
        <w:jc w:val="both"/>
      </w:pPr>
      <w:r>
        <w:t>Vaše hodnotenie týchto podmienok môže byť rôzne, a aj z vašich reakcií to tak bolo,</w:t>
      </w:r>
      <w:r w:rsidR="00C764DA">
        <w:t xml:space="preserve"> </w:t>
      </w:r>
      <w:r w:rsidR="00E500F1">
        <w:t xml:space="preserve">ale bod č.3 v podmienkach štrajku je právne veľmi jasné zadefinovaný. Každý  z vás ešte aj s malým  </w:t>
      </w:r>
      <w:proofErr w:type="spellStart"/>
      <w:r w:rsidR="00E500F1">
        <w:t>zbytkom</w:t>
      </w:r>
      <w:proofErr w:type="spellEnd"/>
      <w:r w:rsidR="00E500F1">
        <w:t xml:space="preserve"> zdravého</w:t>
      </w:r>
      <w:r>
        <w:t xml:space="preserve"> úsudku musí pochopiť, že jedine ŠV by prebral plnú zodpovednosť za všetky prípadné kroky vedúce k neúspešnému štrajku a následným postihom. A mementom pre všetkých nech je štrajk v roku 2003 a najaktuálnejšie aj situácia v Česku, kde sa druhá strana predbieha vo vyhláseniach o</w:t>
      </w:r>
      <w:r w:rsidR="004B4C62">
        <w:t xml:space="preserve"> nezodpovednosti, škodlivosti takého postupu, a narýchlo prijala určité legislatívne kroky, ktorých cieľom je obmedziť pripravovaný štrajk a aj zastrašiť aktérov štrajku. </w:t>
      </w:r>
    </w:p>
    <w:p w:rsidR="00770D3C" w:rsidRDefault="004B4C62" w:rsidP="004B4C62">
      <w:pPr>
        <w:jc w:val="both"/>
      </w:pPr>
      <w:r>
        <w:t xml:space="preserve">Kolegyne a kolegovia, dovoľte mi prezentovať ešte jeden poznatok z rokovaní so zamestnávateľom. Z úst viacerých zástupcov zamestnávateľa </w:t>
      </w:r>
      <w:r w:rsidR="00E500F1">
        <w:t xml:space="preserve">zaznelo konštatovanie máme tu </w:t>
      </w:r>
      <w:r>
        <w:t>tvrdý kapitalizmus musím</w:t>
      </w:r>
      <w:r w:rsidR="00E500F1">
        <w:t>e sa mu prispôsobovať a vy</w:t>
      </w:r>
      <w:r>
        <w:t xml:space="preserve"> si musíte zvykať. V podstate majú pravdu, skutočnosť je taká, ale určite nemôžem súhlasiť s tým, aké formy kapitalizmu sa v našej spoločnosti aplikujú. Tieto spôsoby a formy kapitalizmu patria niekde do 19. storočia a nie do druhej dekády 21. storočia. Práve v začiatkoch kapitalizmu, tam, kde sa začínal formovať, vznikali ako protiváha odbory ako organizácie zastrešujúce </w:t>
      </w:r>
      <w:r w:rsidR="00E500F1">
        <w:t>„</w:t>
      </w:r>
      <w:proofErr w:type="spellStart"/>
      <w:r w:rsidR="00E500F1">
        <w:t>ná</w:t>
      </w:r>
      <w:r w:rsidR="006161B0">
        <w:t>medzných</w:t>
      </w:r>
      <w:proofErr w:type="spellEnd"/>
      <w:r w:rsidR="00D7596D">
        <w:t>“ robotníkov. Pri</w:t>
      </w:r>
      <w:r w:rsidR="004314F4">
        <w:t xml:space="preserve"> riešení ich problémov a vytv</w:t>
      </w:r>
      <w:r w:rsidR="00C764DA">
        <w:t>á</w:t>
      </w:r>
      <w:r w:rsidR="004314F4">
        <w:t>rajúce  protiváhu ekonomickým</w:t>
      </w:r>
      <w:r w:rsidR="00D7596D">
        <w:t xml:space="preserve"> záujmom zamestnávateľa. </w:t>
      </w:r>
    </w:p>
    <w:p w:rsidR="00E4236A" w:rsidRDefault="00E4236A" w:rsidP="004B4C62">
      <w:pPr>
        <w:jc w:val="both"/>
      </w:pPr>
    </w:p>
    <w:p w:rsidR="001A1ADC" w:rsidRPr="001A1ADC" w:rsidRDefault="001A1ADC" w:rsidP="004B4C62">
      <w:pPr>
        <w:jc w:val="both"/>
      </w:pPr>
    </w:p>
    <w:p w:rsidR="00D7596D" w:rsidRDefault="00D7596D" w:rsidP="004B4C62">
      <w:pPr>
        <w:jc w:val="both"/>
      </w:pPr>
    </w:p>
    <w:p w:rsidR="00FC5570" w:rsidRDefault="00FC5570" w:rsidP="00125641">
      <w:pPr>
        <w:jc w:val="both"/>
      </w:pPr>
      <w:r>
        <w:t>Ciele a úlohy odborov z minulých dôb ,</w:t>
      </w:r>
      <w:r w:rsidR="006161B0">
        <w:t xml:space="preserve">  </w:t>
      </w:r>
      <w:r>
        <w:t>sú stále aktu</w:t>
      </w:r>
      <w:r w:rsidR="006161B0">
        <w:t>á</w:t>
      </w:r>
      <w:r>
        <w:t>ln</w:t>
      </w:r>
      <w:r w:rsidR="006161B0">
        <w:t xml:space="preserve">e </w:t>
      </w:r>
      <w:r>
        <w:t xml:space="preserve">aj do dnešných dní, ich princíp </w:t>
      </w:r>
      <w:r w:rsidR="006161B0">
        <w:t>ostáva</w:t>
      </w:r>
      <w:r>
        <w:t xml:space="preserve"> stále rovnaký, menia sa len určit</w:t>
      </w:r>
      <w:r w:rsidR="006161B0">
        <w:t>é</w:t>
      </w:r>
      <w:r>
        <w:t xml:space="preserve"> formy cieľov  a úloh odborov.   Medzi  základné ciele odborov patria:</w:t>
      </w:r>
    </w:p>
    <w:p w:rsidR="00FC5570" w:rsidRDefault="00FC5570" w:rsidP="00125641">
      <w:pPr>
        <w:pStyle w:val="Odsekzoznamu"/>
        <w:numPr>
          <w:ilvl w:val="0"/>
          <w:numId w:val="1"/>
        </w:numPr>
        <w:spacing w:before="0" w:after="200"/>
        <w:jc w:val="both"/>
      </w:pPr>
      <w:r>
        <w:t>Negociácia  o mzdách a podmienkach práce.</w:t>
      </w:r>
    </w:p>
    <w:p w:rsidR="00FC5570" w:rsidRDefault="00FC5570" w:rsidP="00125641">
      <w:pPr>
        <w:pStyle w:val="Odsekzoznamu"/>
        <w:numPr>
          <w:ilvl w:val="0"/>
          <w:numId w:val="1"/>
        </w:numPr>
        <w:spacing w:before="0" w:after="200"/>
        <w:jc w:val="both"/>
      </w:pPr>
      <w:r>
        <w:t>Regulácia vzťahov zamestnávateľ</w:t>
      </w:r>
      <w:r w:rsidR="00125641">
        <w:t xml:space="preserve"> </w:t>
      </w:r>
      <w:r>
        <w:t>-</w:t>
      </w:r>
      <w:r w:rsidR="00125641">
        <w:t xml:space="preserve"> </w:t>
      </w:r>
      <w:r>
        <w:t>zamestnanec.</w:t>
      </w:r>
    </w:p>
    <w:p w:rsidR="00FC5570" w:rsidRDefault="00FC5570" w:rsidP="00125641">
      <w:pPr>
        <w:pStyle w:val="Odsekzoznamu"/>
        <w:numPr>
          <w:ilvl w:val="0"/>
          <w:numId w:val="1"/>
        </w:numPr>
        <w:spacing w:before="0" w:after="200"/>
        <w:jc w:val="both"/>
      </w:pPr>
      <w:r>
        <w:t xml:space="preserve">Organizácia kolektívneho </w:t>
      </w:r>
      <w:r w:rsidR="00125641">
        <w:t>vyjednávania</w:t>
      </w:r>
      <w:r>
        <w:t>.</w:t>
      </w:r>
    </w:p>
    <w:p w:rsidR="00FC5570" w:rsidRDefault="00FC5570" w:rsidP="00125641">
      <w:pPr>
        <w:pStyle w:val="Odsekzoznamu"/>
        <w:numPr>
          <w:ilvl w:val="0"/>
          <w:numId w:val="1"/>
        </w:numPr>
        <w:spacing w:before="0" w:after="200"/>
        <w:jc w:val="both"/>
      </w:pPr>
      <w:r>
        <w:t>Zastupovanie svojich členov.</w:t>
      </w:r>
    </w:p>
    <w:p w:rsidR="00FC5570" w:rsidRDefault="00FC5570" w:rsidP="00125641">
      <w:pPr>
        <w:pStyle w:val="Odsekzoznamu"/>
        <w:numPr>
          <w:ilvl w:val="0"/>
          <w:numId w:val="1"/>
        </w:numPr>
        <w:spacing w:before="0" w:after="200"/>
        <w:jc w:val="both"/>
      </w:pPr>
      <w:r>
        <w:t>Pomoc pri riešení sťažnosti.</w:t>
      </w:r>
    </w:p>
    <w:p w:rsidR="00FC5570" w:rsidRDefault="00FC5570" w:rsidP="00125641">
      <w:pPr>
        <w:pStyle w:val="Odsekzoznamu"/>
        <w:jc w:val="both"/>
      </w:pPr>
      <w:r>
        <w:t xml:space="preserve">Z týchto storočiami overených </w:t>
      </w:r>
      <w:r w:rsidR="00125641">
        <w:t xml:space="preserve">oprávnených </w:t>
      </w:r>
      <w:r>
        <w:t xml:space="preserve"> cieľov sa vygenerovali hlavné ochranné úlohy odborov  medzi, ktoré patria predovšetkým :</w:t>
      </w:r>
    </w:p>
    <w:p w:rsidR="00FC5570" w:rsidRDefault="00FC5570" w:rsidP="00125641">
      <w:pPr>
        <w:pStyle w:val="Odsekzoznamu"/>
        <w:jc w:val="both"/>
      </w:pPr>
      <w:r>
        <w:t>1.Ochrana zamestnancov a zamestnaneckých práv</w:t>
      </w:r>
      <w:r w:rsidR="00125641">
        <w:t xml:space="preserve"> </w:t>
      </w:r>
      <w:r>
        <w:t>-</w:t>
      </w:r>
      <w:r w:rsidR="00125641">
        <w:t xml:space="preserve"> </w:t>
      </w:r>
      <w:r>
        <w:t>prvé a základné poslanie na ochranu zákonom ustanovených a garantovaných práv ako aj práv garantovaných  vnútropodnikovými smernicami. Ide o ochranu konkrétnych osôb v rámci firmy, ktoré to v istom čase potrebujú.</w:t>
      </w:r>
    </w:p>
    <w:p w:rsidR="00FC5570" w:rsidRDefault="00FC5570" w:rsidP="00125641">
      <w:pPr>
        <w:pStyle w:val="Odsekzoznamu"/>
        <w:jc w:val="both"/>
      </w:pPr>
      <w:r>
        <w:t>2.Vplyv na legislatívu a </w:t>
      </w:r>
      <w:proofErr w:type="spellStart"/>
      <w:r>
        <w:t>socialne</w:t>
      </w:r>
      <w:proofErr w:type="spellEnd"/>
      <w:r>
        <w:t xml:space="preserve">  zákonodarstvo.</w:t>
      </w:r>
    </w:p>
    <w:p w:rsidR="00FC5570" w:rsidRDefault="00FC5570" w:rsidP="00125641">
      <w:pPr>
        <w:pStyle w:val="Odsekzoznamu"/>
        <w:jc w:val="both"/>
      </w:pPr>
      <w:r>
        <w:t xml:space="preserve">3.Ochrana  a zabezpečenie trvácnosti </w:t>
      </w:r>
      <w:proofErr w:type="spellStart"/>
      <w:r>
        <w:t>práce-aby</w:t>
      </w:r>
      <w:proofErr w:type="spellEnd"/>
      <w:r>
        <w:t xml:space="preserve"> sa práca stala pre pracovníkov perspektívnou, aby videli progres i ocenenie svojej práce a sami sa ňou cítili byť zabezpečení.</w:t>
      </w:r>
    </w:p>
    <w:p w:rsidR="00FC5570" w:rsidRDefault="00FC5570" w:rsidP="00125641">
      <w:pPr>
        <w:pStyle w:val="Odsekzoznamu"/>
        <w:jc w:val="both"/>
      </w:pPr>
      <w:r>
        <w:t>4.Ochrana sociálnych podmienok.</w:t>
      </w:r>
    </w:p>
    <w:p w:rsidR="00FC5570" w:rsidRDefault="00FC5570" w:rsidP="00125641">
      <w:pPr>
        <w:pStyle w:val="Odsekzoznamu"/>
        <w:jc w:val="both"/>
      </w:pPr>
      <w:r>
        <w:t>5.Ochrana firmy- formácia zamestnancov, aby zamestnanci videli a prijali diel vlastnej zodpovednosti za vlastné pracovné miesta a mzdy ako a</w:t>
      </w:r>
      <w:r w:rsidR="006161B0">
        <w:t>j</w:t>
      </w:r>
      <w:r>
        <w:t xml:space="preserve"> za spoločné dobro, aby firma mala potenciál ďa</w:t>
      </w:r>
      <w:r w:rsidR="006161B0">
        <w:t>l</w:t>
      </w:r>
      <w:r>
        <w:t>šieho rastu a rozvoja.</w:t>
      </w:r>
    </w:p>
    <w:p w:rsidR="00FC5570" w:rsidRDefault="00FC5570" w:rsidP="00125641">
      <w:pPr>
        <w:pStyle w:val="Odsekzoznamu"/>
        <w:jc w:val="both"/>
      </w:pPr>
      <w:r>
        <w:t>6.Ochrana mravnosti  u zamestnancov- má to byť prostredie, ktor</w:t>
      </w:r>
      <w:r w:rsidR="006161B0">
        <w:t xml:space="preserve">om pokojne a pre  vlastné dobro, </w:t>
      </w:r>
      <w:r>
        <w:t>tak hmotné ako aj  duchovné,</w:t>
      </w:r>
      <w:r w:rsidR="006161B0">
        <w:t xml:space="preserve"> </w:t>
      </w:r>
      <w:r>
        <w:t>vykonáva isté služby a pracovné úkony.</w:t>
      </w:r>
    </w:p>
    <w:p w:rsidR="00FC5570" w:rsidRDefault="00FC5570" w:rsidP="00125641">
      <w:pPr>
        <w:pStyle w:val="Odsekzoznamu"/>
        <w:jc w:val="both"/>
      </w:pPr>
      <w:r>
        <w:t xml:space="preserve">  K nap</w:t>
      </w:r>
      <w:r w:rsidR="006161B0">
        <w:t>ĺ</w:t>
      </w:r>
      <w:r>
        <w:t>ňaniu cieľov a úloh odbory používajú najmä tieto nástroje činnosti:</w:t>
      </w:r>
    </w:p>
    <w:p w:rsidR="00FC5570" w:rsidRDefault="00FC5570" w:rsidP="00125641">
      <w:pPr>
        <w:pStyle w:val="Odsekzoznamu"/>
        <w:numPr>
          <w:ilvl w:val="0"/>
          <w:numId w:val="2"/>
        </w:numPr>
        <w:spacing w:before="0" w:after="200"/>
        <w:jc w:val="both"/>
      </w:pPr>
      <w:r>
        <w:t>Stála aktualizácia metód aj prostriedkov- majú si byť vedomé svojej primárnej úlohy , využívať  všetky dostupné a legitímne prostriedky na obhajobu práv zamestnancov.</w:t>
      </w:r>
    </w:p>
    <w:p w:rsidR="00FC5570" w:rsidRDefault="00FC5570" w:rsidP="00125641">
      <w:pPr>
        <w:pStyle w:val="Odsekzoznamu"/>
        <w:numPr>
          <w:ilvl w:val="0"/>
          <w:numId w:val="2"/>
        </w:numPr>
        <w:spacing w:before="0" w:after="200"/>
        <w:jc w:val="both"/>
      </w:pPr>
      <w:r>
        <w:t xml:space="preserve">Rozvoj odbornej pripravenosti- neustále vzdelávanie </w:t>
      </w:r>
      <w:r w:rsidR="00125641">
        <w:t>zástupcov</w:t>
      </w:r>
      <w:r>
        <w:t xml:space="preserve"> zamestnancov, aby obhajovali ich záujmy, pretože na rozdiel od nich, </w:t>
      </w:r>
      <w:r w:rsidR="00125641">
        <w:t xml:space="preserve">zamestnávatelia s </w:t>
      </w:r>
      <w:r>
        <w:t xml:space="preserve"> prevahou ekonomickej moci majú k dispozícii odborné posudky  a analýzy.</w:t>
      </w:r>
    </w:p>
    <w:p w:rsidR="00FC5570" w:rsidRDefault="00FC5570" w:rsidP="00125641">
      <w:pPr>
        <w:pStyle w:val="Odsekzoznamu"/>
        <w:numPr>
          <w:ilvl w:val="0"/>
          <w:numId w:val="2"/>
        </w:numPr>
        <w:spacing w:before="0" w:after="200"/>
        <w:jc w:val="both"/>
      </w:pPr>
      <w:r>
        <w:lastRenderedPageBreak/>
        <w:t>Kontinuálne št</w:t>
      </w:r>
      <w:r w:rsidR="006161B0">
        <w:t>ú</w:t>
      </w:r>
      <w:r>
        <w:t>dium a vzdel</w:t>
      </w:r>
      <w:r w:rsidR="006161B0">
        <w:t>á</w:t>
      </w:r>
      <w:r>
        <w:t xml:space="preserve">vanie – štúdium ekonomiky </w:t>
      </w:r>
      <w:r w:rsidR="006161B0">
        <w:t>,</w:t>
      </w:r>
      <w:r>
        <w:t> legislatívy a</w:t>
      </w:r>
      <w:r w:rsidR="006161B0">
        <w:t>j</w:t>
      </w:r>
      <w:r>
        <w:t> vnímanie spoločenských a sociálnych zmien.</w:t>
      </w:r>
    </w:p>
    <w:p w:rsidR="00FC5570" w:rsidRDefault="00FC5570" w:rsidP="00125641">
      <w:pPr>
        <w:pStyle w:val="Odsekzoznamu"/>
        <w:numPr>
          <w:ilvl w:val="0"/>
          <w:numId w:val="2"/>
        </w:numPr>
        <w:spacing w:before="0" w:after="200"/>
        <w:jc w:val="both"/>
      </w:pPr>
      <w:r>
        <w:t>Stála potreba oslovovať  členskú základňu.</w:t>
      </w:r>
    </w:p>
    <w:p w:rsidR="00FC5570" w:rsidRDefault="00FC5570" w:rsidP="00125641">
      <w:pPr>
        <w:pStyle w:val="Odsekzoznamu"/>
        <w:numPr>
          <w:ilvl w:val="0"/>
          <w:numId w:val="2"/>
        </w:numPr>
        <w:spacing w:before="0" w:after="200"/>
        <w:jc w:val="both"/>
      </w:pPr>
      <w:r>
        <w:t>Tvorba vlastných nástrojov – aby boli schopné komunikovať s vládou aj zamestnávateľmi, nové formy komunikácie s</w:t>
      </w:r>
      <w:r w:rsidR="00125641">
        <w:t> </w:t>
      </w:r>
      <w:r>
        <w:t>verejnosťou</w:t>
      </w:r>
      <w:r w:rsidR="00125641">
        <w:t xml:space="preserve"> </w:t>
      </w:r>
      <w:r>
        <w:t xml:space="preserve">,mladou  </w:t>
      </w:r>
      <w:proofErr w:type="spellStart"/>
      <w:r>
        <w:t>generáciou,mali</w:t>
      </w:r>
      <w:proofErr w:type="spellEnd"/>
      <w:r>
        <w:t xml:space="preserve"> by ponúkať  najvhodnejšie prostriedky na DOSAHOVANIE CIEĽOV.</w:t>
      </w:r>
    </w:p>
    <w:p w:rsidR="00D7596D" w:rsidRDefault="00125641" w:rsidP="00125641">
      <w:pPr>
        <w:jc w:val="both"/>
      </w:pPr>
      <w:r>
        <w:t>Vážené</w:t>
      </w:r>
      <w:r w:rsidR="00FC5570">
        <w:t xml:space="preserve"> kolegyne, kolegovia a priatelia ,pouvažujte</w:t>
      </w:r>
      <w:r>
        <w:t xml:space="preserve"> </w:t>
      </w:r>
      <w:r w:rsidR="004314F4">
        <w:t>n</w:t>
      </w:r>
      <w:r w:rsidR="00F94486">
        <w:t>ad týmto stručným výkladom, a skúste sa zamyslieť, na ktorej stran</w:t>
      </w:r>
      <w:r>
        <w:t>e som, kde je moje miesto.</w:t>
      </w:r>
      <w:r w:rsidR="00F94486">
        <w:t xml:space="preserve"> </w:t>
      </w:r>
      <w:r>
        <w:t xml:space="preserve"> </w:t>
      </w:r>
      <w:proofErr w:type="spellStart"/>
      <w:r>
        <w:t>B</w:t>
      </w:r>
      <w:r w:rsidR="00F94486">
        <w:t>enefity</w:t>
      </w:r>
      <w:proofErr w:type="spellEnd"/>
      <w:r w:rsidR="00F94486">
        <w:t xml:space="preserve"> </w:t>
      </w:r>
      <w:r>
        <w:t xml:space="preserve"> </w:t>
      </w:r>
      <w:proofErr w:type="spellStart"/>
      <w:r>
        <w:t>vyrokované</w:t>
      </w:r>
      <w:proofErr w:type="spellEnd"/>
      <w:r>
        <w:t xml:space="preserve"> </w:t>
      </w:r>
      <w:r w:rsidR="00F94486">
        <w:t>v predošlých KZ, sociálne istoty a iné vymoženosti nad rámec zákonov môžu byť v krátkom čase minulosťou. Nikde nie je dané a napísané, že sú večné a nemenné. Ako bolo spomenuté, z pohľadu manažérov je doba tvrdého kapitalizmu, a ak zamestnávateľ nebude mať protiváhu silného, korektného sociálneho partnera, všetko môže byť inak. Silný sociálny partner pre zamestnávateľa je ten, ktorý má odb</w:t>
      </w:r>
      <w:r w:rsidR="004314F4">
        <w:t>orne</w:t>
      </w:r>
      <w:r w:rsidR="00F94486">
        <w:t xml:space="preserve"> zdatných a erudovaných ľudí s vyššími morálnymi princípmi, morálkou, etikou a opierajúcich sa o silnú členskú základňu a jej podporu. </w:t>
      </w:r>
    </w:p>
    <w:p w:rsidR="00D7596D" w:rsidRDefault="00F94486" w:rsidP="004B4C62">
      <w:pPr>
        <w:jc w:val="both"/>
      </w:pPr>
      <w:r>
        <w:t>Úprimne ľutujem mladšiu generáciu zamestnancov v sektore železníc</w:t>
      </w:r>
      <w:r w:rsidR="0065314C">
        <w:t xml:space="preserve">, ktorí majú za sebou odrobenú prvú desiatku </w:t>
      </w:r>
      <w:r w:rsidR="00D7596D">
        <w:t>(a menej) rokov v služ</w:t>
      </w:r>
      <w:r w:rsidR="004314F4">
        <w:t>be. Skúsenosť mi hovorí, že ak nenastane  nový pohľad  dôležitosť</w:t>
      </w:r>
      <w:r w:rsidR="00D7596D">
        <w:t xml:space="preserve"> a činnosť odborov a hlavne zo strany týchto zamestnancov potreba byť organizovaní a niekde začlenení, v horizonte jednej, dvoch, dekád nastane vo vzťahu zamestnávateľ verzus zamestnanec nerovnovážny stav. Tým, kto bude ťahať za kratší koniec motúza bude zamestnanec. Zamestnávateľ nebude mať sociálneho partnera – oponenta a tak bude pre neho oveľa jednoduchšie presadiť iba svoje záujmy!</w:t>
      </w:r>
    </w:p>
    <w:p w:rsidR="00D7596D" w:rsidRDefault="00D7596D" w:rsidP="004B4C62">
      <w:pPr>
        <w:jc w:val="both"/>
      </w:pPr>
      <w:r>
        <w:t>Nakoniec, pre všetkých s úplnou vážnosťou, ak si myslíte, že je všetko zlé, tak rátajte s tým, že bude ešte horšie, ak tieto konštatovania nezoberiete s plnou vážnosťou.</w:t>
      </w:r>
    </w:p>
    <w:p w:rsidR="0028026F" w:rsidRDefault="0028026F" w:rsidP="004B4C62">
      <w:pPr>
        <w:jc w:val="both"/>
      </w:pPr>
      <w:r>
        <w:t>Člen štrajkového výboru</w:t>
      </w:r>
    </w:p>
    <w:p w:rsidR="00D7596D" w:rsidRDefault="00D7596D" w:rsidP="004B4C62">
      <w:pPr>
        <w:jc w:val="both"/>
      </w:pPr>
    </w:p>
    <w:sectPr w:rsidR="00D7596D" w:rsidSect="0013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D38"/>
    <w:multiLevelType w:val="hybridMultilevel"/>
    <w:tmpl w:val="24E01A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14928"/>
    <w:multiLevelType w:val="hybridMultilevel"/>
    <w:tmpl w:val="B5ECAAAC"/>
    <w:lvl w:ilvl="0" w:tplc="27A65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25"/>
    <w:rsid w:val="000503B7"/>
    <w:rsid w:val="00065149"/>
    <w:rsid w:val="00095CCC"/>
    <w:rsid w:val="00125641"/>
    <w:rsid w:val="00132770"/>
    <w:rsid w:val="00173E1C"/>
    <w:rsid w:val="0019298B"/>
    <w:rsid w:val="001A1ADC"/>
    <w:rsid w:val="002134FC"/>
    <w:rsid w:val="0028026F"/>
    <w:rsid w:val="00310837"/>
    <w:rsid w:val="00362941"/>
    <w:rsid w:val="003705FD"/>
    <w:rsid w:val="00384726"/>
    <w:rsid w:val="0039591A"/>
    <w:rsid w:val="003F5698"/>
    <w:rsid w:val="004314F4"/>
    <w:rsid w:val="00481B6B"/>
    <w:rsid w:val="004B4C62"/>
    <w:rsid w:val="00502AAE"/>
    <w:rsid w:val="005D3D15"/>
    <w:rsid w:val="005D7FA3"/>
    <w:rsid w:val="0061561C"/>
    <w:rsid w:val="006161B0"/>
    <w:rsid w:val="0065314C"/>
    <w:rsid w:val="007049F9"/>
    <w:rsid w:val="00732DC7"/>
    <w:rsid w:val="00752D76"/>
    <w:rsid w:val="00765FE6"/>
    <w:rsid w:val="00770D3C"/>
    <w:rsid w:val="008F2D9C"/>
    <w:rsid w:val="009747B6"/>
    <w:rsid w:val="009A6789"/>
    <w:rsid w:val="009F3C5C"/>
    <w:rsid w:val="00AA33DB"/>
    <w:rsid w:val="00AE43B7"/>
    <w:rsid w:val="00B01CBB"/>
    <w:rsid w:val="00B76F48"/>
    <w:rsid w:val="00BE7A56"/>
    <w:rsid w:val="00C764DA"/>
    <w:rsid w:val="00CA6B05"/>
    <w:rsid w:val="00D7596D"/>
    <w:rsid w:val="00DB5A83"/>
    <w:rsid w:val="00E12730"/>
    <w:rsid w:val="00E41E89"/>
    <w:rsid w:val="00E4236A"/>
    <w:rsid w:val="00E435BB"/>
    <w:rsid w:val="00E446A1"/>
    <w:rsid w:val="00E500F1"/>
    <w:rsid w:val="00EB0098"/>
    <w:rsid w:val="00EB3C02"/>
    <w:rsid w:val="00EC2A2A"/>
    <w:rsid w:val="00ED150C"/>
    <w:rsid w:val="00EF1DC9"/>
    <w:rsid w:val="00F00225"/>
    <w:rsid w:val="00F06412"/>
    <w:rsid w:val="00F16838"/>
    <w:rsid w:val="00F2126F"/>
    <w:rsid w:val="00F346A5"/>
    <w:rsid w:val="00F72D44"/>
    <w:rsid w:val="00F94486"/>
    <w:rsid w:val="00FB6F58"/>
    <w:rsid w:val="00F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1B6B"/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1B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qFormat/>
    <w:rsid w:val="00481B6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81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81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rsid w:val="00481B6B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81B6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481B6B"/>
    <w:pPr>
      <w:spacing w:before="0" w:after="100" w:line="276" w:lineRule="auto"/>
    </w:pPr>
    <w:rPr>
      <w:rFonts w:asciiTheme="minorHAnsi" w:eastAsiaTheme="minorEastAsia" w:hAnsiTheme="minorHAnsi"/>
      <w:sz w:val="22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481B6B"/>
    <w:pPr>
      <w:spacing w:before="0" w:after="100" w:line="276" w:lineRule="auto"/>
      <w:ind w:left="220"/>
    </w:pPr>
    <w:rPr>
      <w:rFonts w:asciiTheme="minorHAnsi" w:eastAsiaTheme="minorEastAsia" w:hAnsiTheme="minorHAnsi"/>
      <w:sz w:val="22"/>
    </w:rPr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481B6B"/>
    <w:pPr>
      <w:spacing w:before="0" w:after="100" w:line="276" w:lineRule="auto"/>
      <w:ind w:left="440"/>
    </w:pPr>
    <w:rPr>
      <w:rFonts w:asciiTheme="minorHAnsi" w:eastAsiaTheme="minorEastAsia" w:hAnsiTheme="minorHAnsi"/>
      <w:sz w:val="22"/>
    </w:rPr>
  </w:style>
  <w:style w:type="character" w:styleId="Siln">
    <w:name w:val="Strong"/>
    <w:basedOn w:val="Predvolenpsmoodseku"/>
    <w:uiPriority w:val="22"/>
    <w:qFormat/>
    <w:rsid w:val="00481B6B"/>
    <w:rPr>
      <w:b/>
      <w:bCs/>
    </w:rPr>
  </w:style>
  <w:style w:type="paragraph" w:styleId="Odsekzoznamu">
    <w:name w:val="List Paragraph"/>
    <w:basedOn w:val="Normlny"/>
    <w:uiPriority w:val="34"/>
    <w:qFormat/>
    <w:rsid w:val="00481B6B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81B6B"/>
    <w:pPr>
      <w:spacing w:line="276" w:lineRule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1B6B"/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1B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qFormat/>
    <w:rsid w:val="00481B6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81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81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rsid w:val="00481B6B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81B6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481B6B"/>
    <w:pPr>
      <w:spacing w:before="0" w:after="100" w:line="276" w:lineRule="auto"/>
    </w:pPr>
    <w:rPr>
      <w:rFonts w:asciiTheme="minorHAnsi" w:eastAsiaTheme="minorEastAsia" w:hAnsiTheme="minorHAnsi"/>
      <w:sz w:val="22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481B6B"/>
    <w:pPr>
      <w:spacing w:before="0" w:after="100" w:line="276" w:lineRule="auto"/>
      <w:ind w:left="220"/>
    </w:pPr>
    <w:rPr>
      <w:rFonts w:asciiTheme="minorHAnsi" w:eastAsiaTheme="minorEastAsia" w:hAnsiTheme="minorHAnsi"/>
      <w:sz w:val="22"/>
    </w:rPr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481B6B"/>
    <w:pPr>
      <w:spacing w:before="0" w:after="100" w:line="276" w:lineRule="auto"/>
      <w:ind w:left="440"/>
    </w:pPr>
    <w:rPr>
      <w:rFonts w:asciiTheme="minorHAnsi" w:eastAsiaTheme="minorEastAsia" w:hAnsiTheme="minorHAnsi"/>
      <w:sz w:val="22"/>
    </w:rPr>
  </w:style>
  <w:style w:type="character" w:styleId="Siln">
    <w:name w:val="Strong"/>
    <w:basedOn w:val="Predvolenpsmoodseku"/>
    <w:uiPriority w:val="22"/>
    <w:qFormat/>
    <w:rsid w:val="00481B6B"/>
    <w:rPr>
      <w:b/>
      <w:bCs/>
    </w:rPr>
  </w:style>
  <w:style w:type="paragraph" w:styleId="Odsekzoznamu">
    <w:name w:val="List Paragraph"/>
    <w:basedOn w:val="Normlny"/>
    <w:uiPriority w:val="34"/>
    <w:qFormat/>
    <w:rsid w:val="00481B6B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81B6B"/>
    <w:pPr>
      <w:spacing w:line="276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Hlava</cp:lastModifiedBy>
  <cp:revision>2</cp:revision>
  <dcterms:created xsi:type="dcterms:W3CDTF">2011-06-14T05:55:00Z</dcterms:created>
  <dcterms:modified xsi:type="dcterms:W3CDTF">2011-06-14T05:55:00Z</dcterms:modified>
</cp:coreProperties>
</file>